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contextualSpacing w:val="0"/>
        <w:rPr>
          <w:b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More links and downloads for International </w:t>
      </w:r>
    </w:p>
    <w:p w:rsidR="00000000" w:rsidDel="00000000" w:rsidP="00000000" w:rsidRDefault="00000000" w:rsidRPr="00000000" w14:paraId="00000001">
      <w:pPr>
        <w:shd w:fill="ffffff" w:val="clear"/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contextualSpacing w:val="0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contextualSpacing w:val="0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contextualSpacing w:val="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Links</w:t>
      </w:r>
    </w:p>
    <w:p w:rsidR="00000000" w:rsidDel="00000000" w:rsidP="00000000" w:rsidRDefault="00000000" w:rsidRPr="00000000" w14:paraId="00000005">
      <w:pPr>
        <w:shd w:fill="ffffff" w:val="clear"/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hd w:fill="ffffff" w:val="clear"/>
        <w:contextualSpacing w:val="0"/>
        <w:rPr>
          <w:color w:val="1155cc"/>
          <w:sz w:val="19"/>
          <w:szCs w:val="19"/>
          <w:u w:val="single"/>
        </w:rPr>
      </w:pPr>
      <w:r w:rsidDel="00000000" w:rsidR="00000000" w:rsidRPr="00000000">
        <w:fldChar w:fldCharType="begin"/>
        <w:instrText xml:space="preserve"> HYPERLINK "https://enz.govt.nz/news-and-research/ed-news/new-zealand-is-world-leading-in-preparing-students-for-the-future/" </w:instrText>
        <w:fldChar w:fldCharType="separate"/>
      </w:r>
      <w:r w:rsidDel="00000000" w:rsidR="00000000" w:rsidRPr="00000000">
        <w:rPr>
          <w:color w:val="1155cc"/>
          <w:sz w:val="19"/>
          <w:szCs w:val="19"/>
          <w:u w:val="single"/>
          <w:rtl w:val="0"/>
        </w:rPr>
        <w:t xml:space="preserve">https://enz.govt.nz/news-and-research/ed-news/new-zealand-is-world-leading-in-preparing-students-for-the-future/</w:t>
      </w:r>
    </w:p>
    <w:p w:rsidR="00000000" w:rsidDel="00000000" w:rsidP="00000000" w:rsidRDefault="00000000" w:rsidRPr="00000000" w14:paraId="00000007">
      <w:pPr>
        <w:shd w:fill="ffffff" w:val="clear"/>
        <w:contextualSpacing w:val="0"/>
        <w:rPr>
          <w:color w:val="222222"/>
          <w:sz w:val="19"/>
          <w:szCs w:val="19"/>
        </w:rPr>
      </w:pPr>
      <w:r w:rsidDel="00000000" w:rsidR="00000000" w:rsidRPr="00000000">
        <w:fldChar w:fldCharType="end"/>
      </w:r>
      <w:r w:rsidDel="00000000" w:rsidR="00000000" w:rsidRPr="00000000">
        <w:rPr>
          <w:color w:val="222222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contextualSpacing w:val="0"/>
        <w:rPr>
          <w:color w:val="1155cc"/>
          <w:sz w:val="19"/>
          <w:szCs w:val="19"/>
          <w:u w:val="single"/>
        </w:rPr>
      </w:pPr>
      <w:r w:rsidDel="00000000" w:rsidR="00000000" w:rsidRPr="00000000">
        <w:fldChar w:fldCharType="begin"/>
        <w:instrText xml:space="preserve"> HYPERLINK "https://www.youtube.com/watch?v=GJ1EWDUXbDU" </w:instrText>
        <w:fldChar w:fldCharType="separate"/>
      </w:r>
      <w:r w:rsidDel="00000000" w:rsidR="00000000" w:rsidRPr="00000000">
        <w:rPr>
          <w:color w:val="1155cc"/>
          <w:sz w:val="19"/>
          <w:szCs w:val="19"/>
          <w:u w:val="single"/>
          <w:rtl w:val="0"/>
        </w:rPr>
        <w:t xml:space="preserve">https://www.youtube.com/watch?v=GJ1EWDUXbDU</w:t>
      </w:r>
    </w:p>
    <w:p w:rsidR="00000000" w:rsidDel="00000000" w:rsidP="00000000" w:rsidRDefault="00000000" w:rsidRPr="00000000" w14:paraId="00000009">
      <w:pPr>
        <w:shd w:fill="ffffff" w:val="clear"/>
        <w:contextualSpacing w:val="0"/>
        <w:rPr>
          <w:color w:val="222222"/>
          <w:sz w:val="19"/>
          <w:szCs w:val="19"/>
        </w:rPr>
      </w:pPr>
      <w:r w:rsidDel="00000000" w:rsidR="00000000" w:rsidRPr="00000000">
        <w:fldChar w:fldCharType="end"/>
      </w:r>
      <w:r w:rsidDel="00000000" w:rsidR="00000000" w:rsidRPr="00000000">
        <w:rPr>
          <w:color w:val="222222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hd w:fill="ffffff" w:val="clear"/>
        <w:contextualSpacing w:val="0"/>
        <w:rPr>
          <w:color w:val="1155cc"/>
          <w:sz w:val="19"/>
          <w:szCs w:val="19"/>
          <w:u w:val="single"/>
        </w:rPr>
      </w:pPr>
      <w:r w:rsidDel="00000000" w:rsidR="00000000" w:rsidRPr="00000000">
        <w:fldChar w:fldCharType="begin"/>
        <w:instrText xml:space="preserve"> HYPERLINK "https://www.youtube.com/watch?v=5cmgtaCDar0" </w:instrText>
        <w:fldChar w:fldCharType="separate"/>
      </w:r>
      <w:r w:rsidDel="00000000" w:rsidR="00000000" w:rsidRPr="00000000">
        <w:rPr>
          <w:color w:val="1155cc"/>
          <w:sz w:val="19"/>
          <w:szCs w:val="19"/>
          <w:u w:val="single"/>
          <w:rtl w:val="0"/>
        </w:rPr>
        <w:t xml:space="preserve">https://www.youtube.com/watch?v=5cmgtaCDar0</w:t>
      </w:r>
    </w:p>
    <w:p w:rsidR="00000000" w:rsidDel="00000000" w:rsidP="00000000" w:rsidRDefault="00000000" w:rsidRPr="00000000" w14:paraId="0000000B">
      <w:pPr>
        <w:shd w:fill="ffffff" w:val="clear"/>
        <w:contextualSpacing w:val="0"/>
        <w:rPr>
          <w:color w:val="222222"/>
          <w:sz w:val="19"/>
          <w:szCs w:val="19"/>
        </w:rPr>
      </w:pPr>
      <w:r w:rsidDel="00000000" w:rsidR="00000000" w:rsidRPr="00000000">
        <w:fldChar w:fldCharType="end"/>
      </w:r>
      <w:r w:rsidDel="00000000" w:rsidR="00000000" w:rsidRPr="00000000">
        <w:rPr>
          <w:color w:val="222222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fffff" w:val="clear"/>
        <w:contextualSpacing w:val="0"/>
        <w:rPr/>
      </w:pPr>
      <w:hyperlink r:id="rId6">
        <w:r w:rsidDel="00000000" w:rsidR="00000000" w:rsidRPr="00000000">
          <w:rPr>
            <w:color w:val="1155cc"/>
            <w:sz w:val="19"/>
            <w:szCs w:val="19"/>
            <w:u w:val="single"/>
            <w:rtl w:val="0"/>
          </w:rPr>
          <w:t xml:space="preserve">http://www.nelsonnz.com/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contextualSpacing w:val="0"/>
        <w:rPr/>
      </w:pPr>
      <w:r w:rsidDel="00000000" w:rsidR="00000000" w:rsidRPr="00000000">
        <w:fldChar w:fldCharType="begin"/>
        <w:instrText xml:space="preserve"> HYPERLINK "http://www.nelsonnz.com/"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contextualSpacing w:val="0"/>
        <w:rPr>
          <w:color w:val="222222"/>
          <w:sz w:val="19"/>
          <w:szCs w:val="19"/>
        </w:rPr>
      </w:pPr>
      <w:r w:rsidDel="00000000" w:rsidR="00000000" w:rsidRPr="00000000">
        <w:fldChar w:fldCharType="end"/>
      </w:r>
      <w:r w:rsidDel="00000000" w:rsidR="00000000" w:rsidRPr="00000000">
        <w:rPr>
          <w:color w:val="222222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hd w:fill="ffffff" w:val="clear"/>
        <w:contextualSpacing w:val="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Downloads</w:t>
      </w:r>
    </w:p>
    <w:p w:rsidR="00000000" w:rsidDel="00000000" w:rsidP="00000000" w:rsidRDefault="00000000" w:rsidRPr="00000000" w14:paraId="00000011">
      <w:pPr>
        <w:shd w:fill="ffffff" w:val="clear"/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hd w:fill="ffffff" w:val="clear"/>
        <w:contextualSpacing w:val="0"/>
        <w:rPr>
          <w:color w:val="1155cc"/>
          <w:sz w:val="19"/>
          <w:szCs w:val="19"/>
          <w:u w:val="single"/>
        </w:rPr>
      </w:pPr>
      <w:r w:rsidDel="00000000" w:rsidR="00000000" w:rsidRPr="00000000">
        <w:fldChar w:fldCharType="begin"/>
        <w:instrText xml:space="preserve"> HYPERLINK "http://www.nzqa.govt.nz/ncea/understanding-ncea/how-ncea-works/video/" </w:instrText>
        <w:fldChar w:fldCharType="separate"/>
      </w:r>
      <w:r w:rsidDel="00000000" w:rsidR="00000000" w:rsidRPr="00000000">
        <w:rPr>
          <w:color w:val="1155cc"/>
          <w:sz w:val="19"/>
          <w:szCs w:val="19"/>
          <w:u w:val="single"/>
          <w:rtl w:val="0"/>
        </w:rPr>
        <w:t xml:space="preserve">http://www.nzqa.govt.nz/ncea/understanding-ncea/how-ncea-works/video/</w:t>
      </w:r>
    </w:p>
    <w:p w:rsidR="00000000" w:rsidDel="00000000" w:rsidP="00000000" w:rsidRDefault="00000000" w:rsidRPr="00000000" w14:paraId="00000013">
      <w:pPr>
        <w:shd w:fill="ffffff" w:val="clear"/>
        <w:contextualSpacing w:val="0"/>
        <w:rPr>
          <w:color w:val="222222"/>
          <w:sz w:val="19"/>
          <w:szCs w:val="19"/>
        </w:rPr>
      </w:pPr>
      <w:r w:rsidDel="00000000" w:rsidR="00000000" w:rsidRPr="00000000">
        <w:fldChar w:fldCharType="end"/>
      </w:r>
      <w:r w:rsidDel="00000000" w:rsidR="00000000" w:rsidRPr="00000000">
        <w:rPr>
          <w:color w:val="222222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hd w:fill="ffffff" w:val="clear"/>
        <w:contextualSpacing w:val="0"/>
        <w:rPr>
          <w:color w:val="1155cc"/>
          <w:sz w:val="19"/>
          <w:szCs w:val="19"/>
          <w:u w:val="single"/>
        </w:rPr>
      </w:pPr>
      <w:r w:rsidDel="00000000" w:rsidR="00000000" w:rsidRPr="00000000">
        <w:fldChar w:fldCharType="begin"/>
        <w:instrText xml:space="preserve"> HYPERLINK "http://www.nzqa.govt.nz/studying-in-new-zealand/coming-to-study-in-new-zealand/chinese-students/" </w:instrText>
        <w:fldChar w:fldCharType="separate"/>
      </w:r>
      <w:r w:rsidDel="00000000" w:rsidR="00000000" w:rsidRPr="00000000">
        <w:rPr>
          <w:color w:val="1155cc"/>
          <w:sz w:val="19"/>
          <w:szCs w:val="19"/>
          <w:u w:val="single"/>
          <w:rtl w:val="0"/>
        </w:rPr>
        <w:t xml:space="preserve">http://www.nzqa.govt.nz/studying-in-new-zealand/coming-to-study-in-new-zealand/chinese-students/</w:t>
      </w:r>
    </w:p>
    <w:p w:rsidR="00000000" w:rsidDel="00000000" w:rsidP="00000000" w:rsidRDefault="00000000" w:rsidRPr="00000000" w14:paraId="00000015">
      <w:pPr>
        <w:shd w:fill="ffffff" w:val="clear"/>
        <w:contextualSpacing w:val="0"/>
        <w:rPr>
          <w:color w:val="222222"/>
          <w:sz w:val="19"/>
          <w:szCs w:val="19"/>
        </w:rPr>
      </w:pPr>
      <w:r w:rsidDel="00000000" w:rsidR="00000000" w:rsidRPr="00000000">
        <w:fldChar w:fldCharType="end"/>
      </w:r>
      <w:r w:rsidDel="00000000" w:rsidR="00000000" w:rsidRPr="00000000">
        <w:rPr>
          <w:color w:val="222222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hd w:fill="ffffff" w:val="clear"/>
        <w:contextualSpacing w:val="0"/>
        <w:rPr>
          <w:color w:val="1155cc"/>
          <w:sz w:val="19"/>
          <w:szCs w:val="19"/>
          <w:u w:val="single"/>
        </w:rPr>
      </w:pPr>
      <w:r w:rsidDel="00000000" w:rsidR="00000000" w:rsidRPr="00000000">
        <w:fldChar w:fldCharType="begin"/>
        <w:instrText xml:space="preserve"> HYPERLINK "http://www.nzqa.govt.nz/studying-in-new-zealand/coming-to-study-in-new-zealand/chinese-students/qualification-types-and-levels/" </w:instrText>
        <w:fldChar w:fldCharType="separate"/>
      </w:r>
      <w:r w:rsidDel="00000000" w:rsidR="00000000" w:rsidRPr="00000000">
        <w:rPr>
          <w:color w:val="1155cc"/>
          <w:sz w:val="19"/>
          <w:szCs w:val="19"/>
          <w:u w:val="single"/>
          <w:rtl w:val="0"/>
        </w:rPr>
        <w:t xml:space="preserve">http://www.nzqa.govt.nz/studying-in-new-zealand/coming-to-study-in-new-zealand/chinese-students/qualification-types-and-levels/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nelsonnz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